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3B" w:rsidRDefault="00C7493B" w:rsidP="00C7493B">
      <w:pPr>
        <w:pStyle w:val="a4"/>
      </w:pPr>
      <w:r>
        <w:rPr>
          <w:color w:val="000000"/>
          <w:sz w:val="20"/>
          <w:szCs w:val="20"/>
        </w:rPr>
        <w:t xml:space="preserve">23 января в 3 «б» классе прошёл урок-экскурсия по технологии.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57300" cy="952500"/>
            <wp:effectExtent l="0" t="0" r="0" b="0"/>
            <wp:wrapSquare wrapText="bothSides"/>
            <wp:docPr id="26" name="Рисунок 26" descr="F:\пр\novosti\fevral_2012\DSCN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\novosti\fevral_2012\DSCN00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57325" cy="1085850"/>
            <wp:effectExtent l="0" t="0" r="9525" b="0"/>
            <wp:wrapSquare wrapText="bothSides"/>
            <wp:docPr id="25" name="Рисунок 25" descr="F:\пр\novosti\fevral_2012\DSCN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пр\novosti\fevral_2012\DSCN00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85900" cy="1085850"/>
            <wp:effectExtent l="0" t="0" r="0" b="0"/>
            <wp:wrapSquare wrapText="bothSides"/>
            <wp:docPr id="24" name="Рисунок 24" descr="F:\пр\novosti\fevral_2012\DSCN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пр\novosti\fevral_2012\DSCN00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>Ребят порадовала выставка «Виды тканей», выставка прихваток, сшитых из этих тканей. С увлечением ребята рассматривали вышивки на этих прихватках. С большим удовольствием девочки учились вышивать</w:t>
      </w:r>
      <w:proofErr w:type="gramStart"/>
      <w:r>
        <w:rPr>
          <w:color w:val="000000"/>
          <w:sz w:val="20"/>
          <w:szCs w:val="20"/>
        </w:rPr>
        <w:t xml:space="preserve"> ,</w:t>
      </w:r>
      <w:proofErr w:type="gramEnd"/>
      <w:r>
        <w:rPr>
          <w:color w:val="000000"/>
          <w:sz w:val="20"/>
          <w:szCs w:val="20"/>
        </w:rPr>
        <w:t xml:space="preserve"> пользоваться пяльцами, мулине, цветными нитками. Эта работа также заинтересовала мальчиков. Они сшили прихватки, умело работая иглой. 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</w:rPr>
        <w:t>12 января в подготовительном классе был проведён урок по искусству и культуре на тему «Дружная семья матрёшек», учащимся была показана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76375" cy="1095375"/>
            <wp:effectExtent l="0" t="0" r="9525" b="9525"/>
            <wp:wrapSquare wrapText="bothSides"/>
            <wp:docPr id="23" name="Рисунок 23" descr="F:\пр\novosti\y2012\IMG_29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пр\novosti\y2012\IMG_297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66850" cy="1104900"/>
            <wp:effectExtent l="0" t="0" r="0" b="0"/>
            <wp:wrapSquare wrapText="bothSides"/>
            <wp:docPr id="22" name="Рисунок 22" descr="F:\пр\novosti\y2012\IMG_2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пр\novosti\y2012\IMG_297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 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09700" cy="1114425"/>
            <wp:effectExtent l="0" t="0" r="0" b="9525"/>
            <wp:wrapSquare wrapText="bothSides"/>
            <wp:docPr id="21" name="Рисунок 21" descr="F:\пр\novosti\y2012\IMG_2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пр\novosti\y2012\IMG_29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>презентация по данной теме, где рассказывалось об истории возникновения матрёшек, о её видах. Дети принесли из дома матрёшек, была организована выставка матрёшек, на уроке дети выполняли интересные задания по данной теме. На втором уроке, дети выполнили аппликацию с изображением матрёшки. В конце урока была сделана выставка работ детей.</w:t>
      </w:r>
      <w:r>
        <w:rPr>
          <w:color w:val="000000"/>
          <w:sz w:val="20"/>
          <w:szCs w:val="20"/>
        </w:rPr>
        <w:br/>
        <w:t> 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</w:rPr>
        <w:t xml:space="preserve">С целью реализации программы по профессиональной ориентации для учащихся 10 класса была организована экскурсия на промышленное предприятие «Зодчий».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47800" cy="809625"/>
            <wp:effectExtent l="0" t="0" r="0" b="9525"/>
            <wp:wrapSquare wrapText="bothSides"/>
            <wp:docPr id="20" name="Рисунок 20" descr="F:\пр\novosti\y2012\P11200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пр\novosti\y2012\P11200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57325" cy="838200"/>
            <wp:effectExtent l="0" t="0" r="9525" b="0"/>
            <wp:wrapSquare wrapText="bothSides"/>
            <wp:docPr id="19" name="Рисунок 19" descr="F:\пр\novosti\y2012\P1120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пр\novosti\y2012\P112006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14475" cy="857250"/>
            <wp:effectExtent l="0" t="0" r="9525" b="0"/>
            <wp:wrapSquare wrapText="bothSides"/>
            <wp:docPr id="18" name="Рисунок 18" descr="F:\пр\novosti\y2012\P1120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пр\novosti\y2012\P112005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Ребятам были продемонстрированы линии по производству клееного бруса. Продемонстрированные мощности предприятия и технологии деревообработки дали возможность, сделать вывод о том, что предприятие может подстроить работу под любой проект заказчика. Учащиеся также узнали о требованиях, которые предъявляются к работникам на данном производстве, какие способности к труду и профессиональной квалификации предлагают наемные работники в обмен на заработную плату. Экскурсия прошла интересно. Будущие выпускники получили много полезной информации, которая поможет им в выборе профессии и своего жизненного пути. 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</w:rPr>
        <w:t>В выходной день 7 «а» класс вместе с классным руководителем посетили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90625" cy="895350"/>
            <wp:effectExtent l="0" t="0" r="9525" b="0"/>
            <wp:wrapSquare wrapText="bothSides"/>
            <wp:docPr id="17" name="Рисунок 17" descr="F:\пр\novosti\y2012\CIMG3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пр\novosti\y2012\CIMG305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 xml:space="preserve"> кинотеатр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62050" cy="904875"/>
            <wp:effectExtent l="0" t="0" r="0" b="9525"/>
            <wp:wrapSquare wrapText="bothSides"/>
            <wp:docPr id="16" name="Рисунок 16" descr="F:\пр\novosti\y2012\CIMG3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пр\novosti\y2012\CIMG306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</w:rPr>
        <w:t>«Комсомолец». До начала фильма ребята с удовольствием покатались на горке возле МТЦ «Родина». Было много положительных эмоций. Все остались довольны.        Кл</w:t>
      </w:r>
      <w:proofErr w:type="gramStart"/>
      <w:r>
        <w:rPr>
          <w:color w:val="000000"/>
          <w:sz w:val="20"/>
          <w:szCs w:val="20"/>
        </w:rPr>
        <w:t>.</w:t>
      </w:r>
      <w:proofErr w:type="gram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>р</w:t>
      </w:r>
      <w:proofErr w:type="gramEnd"/>
      <w:r>
        <w:rPr>
          <w:color w:val="000000"/>
          <w:sz w:val="20"/>
          <w:szCs w:val="20"/>
        </w:rPr>
        <w:t xml:space="preserve">уководитель: </w:t>
      </w:r>
      <w:proofErr w:type="spellStart"/>
      <w:r>
        <w:rPr>
          <w:color w:val="000000"/>
          <w:sz w:val="20"/>
          <w:szCs w:val="20"/>
        </w:rPr>
        <w:t>Шичкова</w:t>
      </w:r>
      <w:proofErr w:type="spellEnd"/>
      <w:r>
        <w:rPr>
          <w:color w:val="000000"/>
          <w:sz w:val="20"/>
          <w:szCs w:val="20"/>
        </w:rPr>
        <w:t xml:space="preserve"> Н.В.</w:t>
      </w:r>
      <w:r>
        <w:rPr>
          <w:color w:val="000000"/>
        </w:rPr>
        <w:br/>
        <w:t> </w:t>
      </w:r>
    </w:p>
    <w:p w:rsidR="00C7493B" w:rsidRDefault="00C7493B" w:rsidP="00C7493B">
      <w:pPr>
        <w:pStyle w:val="a4"/>
      </w:pPr>
      <w:r>
        <w:t> 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 xml:space="preserve">19 января учащиеся 10 класса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66800" cy="847725"/>
            <wp:effectExtent l="0" t="0" r="0" b="9525"/>
            <wp:wrapSquare wrapText="bothSides"/>
            <wp:docPr id="15" name="Рисунок 15" descr="F:\пр\novosti\y2012\DSC08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пр\novosti\y2012\DSC0894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90625" cy="866775"/>
            <wp:effectExtent l="0" t="0" r="9525" b="9525"/>
            <wp:wrapSquare wrapText="bothSides"/>
            <wp:docPr id="14" name="Рисунок 14" descr="F:\пр\novosti\y2012\DSC08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пр\novosti\y2012\DSC0894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95375" cy="866775"/>
            <wp:effectExtent l="0" t="0" r="9525" b="9525"/>
            <wp:wrapSquare wrapText="bothSides"/>
            <wp:docPr id="13" name="Рисунок 13" descr="F:\пр\novosti\y2012\DSC08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пр\novosti\y2012\DSC0894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43000" cy="876300"/>
            <wp:effectExtent l="0" t="0" r="0" b="0"/>
            <wp:wrapSquare wrapText="bothSides"/>
            <wp:docPr id="12" name="Рисунок 12" descr="F:\пр\novosti\y2012\DSC08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:\пр\novosti\y2012\DSC0894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стали участниками деловой игры «По ступенькам бизнеса». Библиотекари БДЦ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МихееваС.В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. и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Жилалетдинова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А.С. в интересной и увлекательной форме представили материал об особенностях предпринимательской деятельности. Ребята расширили свой кругозор по данной теме. Мероприятие способствовало воспитанию экономически значимых качеств: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конкурентности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, деловитости, предприимчивости. Активность и эмоциональность высказываний учащихся показали, что данная проблема актуальна. После просмотра фильма «Развитие бизнеса в Кузнецком районе», перед ребятами выступил заместитель начальника центра занятости населения Мухин Анатолий Александрович. Он познакомил с </w:t>
      </w:r>
      <w:r>
        <w:rPr>
          <w:color w:val="000000"/>
          <w:sz w:val="20"/>
          <w:szCs w:val="20"/>
          <w:shd w:val="clear" w:color="auto" w:fill="FFCCFF"/>
        </w:rPr>
        <w:lastRenderedPageBreak/>
        <w:t>ситуацией на рынке труда в г. Кузнецке и Кузнецком районе. Представленная информация поможет будущим выпускникам в выборе профессии и своего жизненного пути.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 xml:space="preserve">19 января 2012 года на классный час во 2 «Б» класс приходила мама Юсуповой Альбины - медработник Эльвира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Мясумовна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. Она провела с ребятами беседу «Как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предостеречься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от заболевания гриппом». Эльвира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Мясумовна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рассказала о вирусах, вызывающих эту болезнь, о её последствиях, о профилактике гриппа, действиях в начале заболевания, как помочь себе вылечиться, если </w:t>
      </w:r>
      <w:proofErr w:type="gramStart"/>
      <w:r>
        <w:rPr>
          <w:color w:val="000000"/>
          <w:sz w:val="20"/>
          <w:szCs w:val="20"/>
          <w:shd w:val="clear" w:color="auto" w:fill="FFCCFF"/>
        </w:rPr>
        <w:t>заболел</w:t>
      </w:r>
      <w:proofErr w:type="gramEnd"/>
      <w:r>
        <w:rPr>
          <w:color w:val="000000"/>
          <w:sz w:val="20"/>
          <w:szCs w:val="20"/>
          <w:shd w:val="clear" w:color="auto" w:fill="FFCCFF"/>
        </w:rPr>
        <w:t>…Дети слушали внимательно, задавали вопросы в конце рассказа, узнали много нового.</w:t>
      </w:r>
      <w:r>
        <w:rPr>
          <w:color w:val="000000"/>
          <w:sz w:val="20"/>
          <w:szCs w:val="20"/>
          <w:shd w:val="clear" w:color="auto" w:fill="FFCCFF"/>
        </w:rPr>
        <w:br/>
        <w:t>Форма проведения классного часа с приглашением родителей ребятам очень понравилась!</w:t>
      </w:r>
      <w:r>
        <w:rPr>
          <w:color w:val="000000"/>
          <w:sz w:val="20"/>
          <w:szCs w:val="20"/>
          <w:shd w:val="clear" w:color="auto" w:fill="FFCCFF"/>
        </w:rPr>
        <w:br/>
        <w:t> 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>В рамках реализации авангардного проекта "Танцующая школа" 3"А" класс приступил к разучиванию танцевальных движений</w:t>
      </w:r>
      <w:proofErr w:type="gramStart"/>
      <w:r>
        <w:rPr>
          <w:color w:val="000000"/>
          <w:sz w:val="20"/>
          <w:szCs w:val="20"/>
          <w:shd w:val="clear" w:color="auto" w:fill="FFCCFF"/>
        </w:rPr>
        <w:t xml:space="preserve"> ,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 составляющих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90675" cy="933450"/>
            <wp:effectExtent l="0" t="0" r="9525" b="0"/>
            <wp:wrapSquare wrapText="bothSides"/>
            <wp:docPr id="11" name="Рисунок 11" descr="F:\пр\novosti\y2012\P11109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:\пр\novosti\y2012\P111099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24025" cy="942975"/>
            <wp:effectExtent l="0" t="0" r="9525" b="9525"/>
            <wp:wrapSquare wrapText="bothSides"/>
            <wp:docPr id="10" name="Рисунок 10" descr="F:\пр\novosti\y2012\P1110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пр\novosti\y2012\P111099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38250" cy="942975"/>
            <wp:effectExtent l="0" t="0" r="0" b="9525"/>
            <wp:wrapSquare wrapText="bothSides"/>
            <wp:docPr id="9" name="Рисунок 9" descr="F:\пр\novosti\y2012\P1110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:\пр\novosti\y2012\P111099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 "Вальс". Изъявили желание танцевать все девочки и мальчики класса</w:t>
      </w:r>
      <w:proofErr w:type="gramStart"/>
      <w:r>
        <w:rPr>
          <w:color w:val="000000"/>
          <w:sz w:val="20"/>
          <w:szCs w:val="20"/>
          <w:shd w:val="clear" w:color="auto" w:fill="FFCCFF"/>
        </w:rPr>
        <w:t xml:space="preserve"> .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 Ребятам понравилась музыка и заинтересовала плавность движений танца . Во время танца у детей вырабатывается чувство ритма и свободное владение телом. Ребята очень стараются повторять движения, а так же сами добавляют в них новизну и актуальность. Дети много узнали об истории и разнообразии видов вальса.                             Куцая О.А</w:t>
      </w:r>
      <w:r>
        <w:rPr>
          <w:color w:val="000000"/>
          <w:sz w:val="20"/>
          <w:szCs w:val="20"/>
          <w:shd w:val="clear" w:color="auto" w:fill="FFCCFF"/>
        </w:rPr>
        <w:br/>
        <w:t> </w:t>
      </w:r>
    </w:p>
    <w:p w:rsidR="00C7493B" w:rsidRDefault="00C7493B" w:rsidP="00C7493B">
      <w:pPr>
        <w:pStyle w:val="a4"/>
      </w:pP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504950" cy="847725"/>
            <wp:effectExtent l="0" t="0" r="0" b="9525"/>
            <wp:wrapSquare wrapText="bothSides"/>
            <wp:docPr id="8" name="Рисунок 8" descr="F:\пр\novosti\y2012\P11109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:\пр\novosti\y2012\P111097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   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666750" cy="866775"/>
            <wp:effectExtent l="0" t="0" r="0" b="9525"/>
            <wp:wrapSquare wrapText="bothSides"/>
            <wp:docPr id="7" name="Рисунок 7" descr="F:\пр\novosti\y2012\P1110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:\пр\novosti\y2012\P111096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     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43000" cy="866775"/>
            <wp:effectExtent l="0" t="0" r="0" b="9525"/>
            <wp:wrapSquare wrapText="bothSides"/>
            <wp:docPr id="6" name="Рисунок 6" descr="F:\пр\novosti\y2012\P1110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F:\пр\novosti\y2012\P111096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18 января 2012г. учащиеся 5-11 классов МБОУ СОШ </w:t>
      </w:r>
      <w:proofErr w:type="spellStart"/>
      <w:r>
        <w:rPr>
          <w:color w:val="000000"/>
          <w:sz w:val="20"/>
          <w:szCs w:val="20"/>
          <w:shd w:val="clear" w:color="auto" w:fill="FFCCFF"/>
        </w:rPr>
        <w:t>р.п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. Евлашево побывали на замечательном киноконцерте барда, актера и кинорежиссера Николая Фомина. Наш земляк (а родился он в Каменском районе Пензенской области) сразу расположил к себе юных зрителей бесхитростным рассказом о своем детстве, юности. Понравился он еще и тем, что рассказывает о себе и некоторой долей иронии. Но в своем выступлении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Н.Фомин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затрагивает и такие серьезные темы как любовь к Родине, сохранение памяти и воспитание уважения к ее защитникам. Не остались без внимания и такие животрепещущие темы как экология и наркомания. Видеоролики, посвященные этим темам, не оставили никого равнодушным.  По окончании концерта многие учащиеся подошли к артисту за автографом, а некоторые купили диски с его песнями и фильмами. На память школе Н. Фомин подарил свою брошюру и диск. У зрителей осталось хорошее впечатление от этой встречи. Думаем, что она была не последней.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Зам. директора по </w:t>
      </w:r>
      <w:proofErr w:type="gramStart"/>
      <w:r>
        <w:rPr>
          <w:color w:val="000000"/>
          <w:sz w:val="20"/>
          <w:szCs w:val="20"/>
          <w:shd w:val="clear" w:color="auto" w:fill="FFCCFF"/>
        </w:rPr>
        <w:t>ВР И.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В.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Загарина</w:t>
      </w:r>
      <w:proofErr w:type="spellEnd"/>
      <w:r>
        <w:rPr>
          <w:color w:val="000000"/>
          <w:sz w:val="20"/>
          <w:szCs w:val="20"/>
          <w:shd w:val="clear" w:color="auto" w:fill="FFCCFF"/>
        </w:rPr>
        <w:br/>
        <w:t> 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>16 января в 8 «</w:t>
      </w:r>
      <w:proofErr w:type="spellStart"/>
      <w:r>
        <w:rPr>
          <w:color w:val="000000"/>
          <w:sz w:val="20"/>
          <w:szCs w:val="20"/>
          <w:shd w:val="clear" w:color="auto" w:fill="FFCCFF"/>
        </w:rPr>
        <w:t>б</w:t>
      </w:r>
      <w:proofErr w:type="gramStart"/>
      <w:r>
        <w:rPr>
          <w:color w:val="000000"/>
          <w:sz w:val="20"/>
          <w:szCs w:val="20"/>
          <w:shd w:val="clear" w:color="auto" w:fill="FFCCFF"/>
        </w:rPr>
        <w:t>»к</w:t>
      </w:r>
      <w:proofErr w:type="gramEnd"/>
      <w:r>
        <w:rPr>
          <w:color w:val="000000"/>
          <w:sz w:val="20"/>
          <w:szCs w:val="20"/>
          <w:shd w:val="clear" w:color="auto" w:fill="FFCCFF"/>
        </w:rPr>
        <w:t>лассе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проведен очередной </w:t>
      </w:r>
      <w:hyperlink r:id="rId26" w:history="1">
        <w:r>
          <w:rPr>
            <w:rStyle w:val="a3"/>
            <w:sz w:val="20"/>
            <w:szCs w:val="20"/>
            <w:shd w:val="clear" w:color="auto" w:fill="FFCCFF"/>
          </w:rPr>
          <w:t>классный час</w:t>
        </w:r>
      </w:hyperlink>
      <w:r>
        <w:rPr>
          <w:color w:val="000000"/>
          <w:sz w:val="20"/>
          <w:szCs w:val="20"/>
          <w:shd w:val="clear" w:color="auto" w:fill="FFCCFF"/>
        </w:rPr>
        <w:t xml:space="preserve"> по теме «Охрана здоровья»-Наркотики .Оружие самоистребления</w:t>
      </w:r>
    </w:p>
    <w:p w:rsidR="00C7493B" w:rsidRDefault="00C7493B" w:rsidP="00C7493B">
      <w:pPr>
        <w:pStyle w:val="a4"/>
        <w:jc w:val="right"/>
      </w:pPr>
      <w:r>
        <w:rPr>
          <w:color w:val="000000"/>
          <w:sz w:val="20"/>
          <w:szCs w:val="20"/>
          <w:shd w:val="clear" w:color="auto" w:fill="FFCCFF"/>
        </w:rPr>
        <w:t xml:space="preserve">                      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Ибраева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Э.А.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>В МБОУ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71575" cy="876300"/>
            <wp:effectExtent l="0" t="0" r="9525" b="0"/>
            <wp:wrapSquare wrapText="bothSides"/>
            <wp:docPr id="5" name="Рисунок 5" descr="F:\пр\novosti\y2012\S63021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:\пр\novosti\y2012\S630218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 СОШ </w:t>
      </w:r>
      <w:proofErr w:type="spellStart"/>
      <w:r>
        <w:rPr>
          <w:color w:val="000000"/>
          <w:sz w:val="20"/>
          <w:szCs w:val="20"/>
          <w:shd w:val="clear" w:color="auto" w:fill="FFCCFF"/>
        </w:rPr>
        <w:t>р.п</w:t>
      </w:r>
      <w:proofErr w:type="spellEnd"/>
      <w:r>
        <w:rPr>
          <w:color w:val="000000"/>
          <w:sz w:val="20"/>
          <w:szCs w:val="20"/>
          <w:shd w:val="clear" w:color="auto" w:fill="FFCCFF"/>
        </w:rPr>
        <w:t>. Евлашево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71575" cy="876300"/>
            <wp:effectExtent l="0" t="0" r="9525" b="0"/>
            <wp:wrapSquare wrapText="bothSides"/>
            <wp:docPr id="4" name="Рисунок 4" descr="F:\пр\novosti\y2012\S63021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пр\novosti\y2012\S6302178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 в первых классах на обучение </w:t>
      </w:r>
      <w:proofErr w:type="gramStart"/>
      <w:r>
        <w:rPr>
          <w:color w:val="000000"/>
          <w:sz w:val="20"/>
          <w:szCs w:val="20"/>
          <w:shd w:val="clear" w:color="auto" w:fill="FFCCFF"/>
        </w:rPr>
        <w:t>гр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71575" cy="876300"/>
            <wp:effectExtent l="0" t="0" r="9525" b="0"/>
            <wp:wrapSquare wrapText="bothSides"/>
            <wp:docPr id="3" name="Рисунок 3" descr="F:\пр\novosti\y2012\S63021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F:\пр\novosti\y2012\S6302174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>амоте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 говорили о профессиях. 18 января первоклашки ходили на экскурсию в ООО "Успех". На пекарне нас встретил технолог, который рассказал и показал процесс изготовления хлебной продукции. Дети с интересом слушали рассказ специалиста. Работники пекарни угостили первоклассников плюшками из печи.</w:t>
      </w:r>
      <w:r>
        <w:rPr>
          <w:color w:val="000000"/>
          <w:sz w:val="20"/>
          <w:szCs w:val="20"/>
          <w:shd w:val="clear" w:color="auto" w:fill="FFCCFF"/>
        </w:rPr>
        <w:br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Гончаренко В.С., Мошкова Е.Н.</w:t>
      </w:r>
    </w:p>
    <w:p w:rsidR="00C7493B" w:rsidRDefault="00C7493B" w:rsidP="00C7493B">
      <w:pPr>
        <w:pStyle w:val="a4"/>
      </w:pPr>
      <w:r>
        <w:rPr>
          <w:b/>
          <w:bCs/>
          <w:color w:val="000000"/>
          <w:sz w:val="20"/>
          <w:szCs w:val="20"/>
          <w:shd w:val="clear" w:color="auto" w:fill="FFCCFF"/>
        </w:rPr>
        <w:t xml:space="preserve">Отчет о проведенных воспитательных мероприятиях в период зимних каникул. МБОУ СОШ </w:t>
      </w:r>
      <w:proofErr w:type="spellStart"/>
      <w:r>
        <w:rPr>
          <w:b/>
          <w:bCs/>
          <w:color w:val="000000"/>
          <w:sz w:val="20"/>
          <w:szCs w:val="20"/>
          <w:shd w:val="clear" w:color="auto" w:fill="FFCCFF"/>
        </w:rPr>
        <w:t>р.п</w:t>
      </w:r>
      <w:proofErr w:type="spellEnd"/>
      <w:r>
        <w:rPr>
          <w:b/>
          <w:bCs/>
          <w:color w:val="000000"/>
          <w:sz w:val="20"/>
          <w:szCs w:val="20"/>
          <w:shd w:val="clear" w:color="auto" w:fill="FFCCFF"/>
        </w:rPr>
        <w:t>. Евлашево.</w:t>
      </w:r>
      <w:r>
        <w:rPr>
          <w:color w:val="000000"/>
          <w:sz w:val="20"/>
          <w:szCs w:val="20"/>
          <w:shd w:val="clear" w:color="auto" w:fill="FFCCFF"/>
        </w:rPr>
        <w:br/>
        <w:t xml:space="preserve">В период зимних каникул воспитательная работа велась в соответствии с утвержденным планом. Все </w:t>
      </w:r>
      <w:r>
        <w:rPr>
          <w:color w:val="000000"/>
          <w:sz w:val="20"/>
          <w:szCs w:val="20"/>
          <w:shd w:val="clear" w:color="auto" w:fill="FFCCFF"/>
        </w:rPr>
        <w:lastRenderedPageBreak/>
        <w:t xml:space="preserve">мероприятия имели спортивно-оздоровительную и познавательно-развлекательную направленность. Так учащимся начальных классов были предложены разнообразные игры и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43100" cy="1457325"/>
            <wp:effectExtent l="0" t="0" r="0" b="9525"/>
            <wp:wrapSquare wrapText="bothSides"/>
            <wp:docPr id="2" name="Рисунок 2" descr="F:\пр\novosti\y2012\P1110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пр\novosti\y2012\P1110951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  </w:t>
      </w: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52625" cy="1457325"/>
            <wp:effectExtent l="0" t="0" r="9525" b="9525"/>
            <wp:wrapSquare wrapText="bothSides"/>
            <wp:docPr id="1" name="Рисунок 1" descr="F:\пр\novosti\y2012\P1110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:\пр\novosti\y2012\P1110943.JP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sz w:val="20"/>
          <w:szCs w:val="20"/>
          <w:shd w:val="clear" w:color="auto" w:fill="FFCCFF"/>
        </w:rPr>
        <w:t xml:space="preserve">развлечения на свежем воздухе. Можно отметить хорошую организацию мероприятия «Веселые старты» учителями Гончаренко В.С. и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Мошковой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Е.Н. Дух соревнования, соперничества сразу захватил детей. Положительных эмоций добавило и красочное оформление дистанции. Младшие школьники с удовольствием бегали, прыгали через скакалку, сбивали снежками кегли. В общем, заряд энергии получили не только дети, но и взрослые, которые были страстными болельщиками. Явных лидеров члены жюри не выявили, поэтому победила дружба и… здоровье. </w:t>
      </w:r>
      <w:r>
        <w:rPr>
          <w:color w:val="000000"/>
          <w:sz w:val="20"/>
          <w:szCs w:val="20"/>
          <w:shd w:val="clear" w:color="auto" w:fill="FFCCFF"/>
        </w:rPr>
        <w:br/>
        <w:t xml:space="preserve">Учитель музыки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Звольская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Н.П. провела для воспитанников вокального объединения «Соловушки» программу «Песни зимы». Встреча с хорошей песней не оставила никого равнодушным, поэтому присутствующие родители с удовольствием подпевали своим детям.</w:t>
      </w:r>
      <w:r>
        <w:rPr>
          <w:color w:val="000000"/>
          <w:sz w:val="20"/>
          <w:szCs w:val="20"/>
          <w:shd w:val="clear" w:color="auto" w:fill="FFCCFF"/>
        </w:rPr>
        <w:br/>
        <w:t>Кроме того, Наталия Павловна провела репетицию с будущими участниками районного фестиваля «Февральский ветер». Очень радует тот факт, что ребята уже сами проявляют инициативу в выборе музыкальных композиций.</w:t>
      </w:r>
      <w:r>
        <w:rPr>
          <w:color w:val="000000"/>
          <w:sz w:val="20"/>
          <w:szCs w:val="20"/>
          <w:shd w:val="clear" w:color="auto" w:fill="FFCCFF"/>
        </w:rPr>
        <w:br/>
        <w:t xml:space="preserve">В течение каникул была организована работа по очистке территории школы от снега, а также заливке катка. </w:t>
      </w:r>
      <w:r>
        <w:rPr>
          <w:color w:val="000000"/>
          <w:sz w:val="20"/>
          <w:szCs w:val="20"/>
          <w:shd w:val="clear" w:color="auto" w:fill="FFCCFF"/>
        </w:rPr>
        <w:br/>
        <w:t xml:space="preserve">В период зимних каникул школьники посещали секции. 31 декабря тренер Гладких В.Е. провел первенство по настольному теннису. </w:t>
      </w:r>
      <w:r>
        <w:rPr>
          <w:color w:val="000000"/>
          <w:sz w:val="20"/>
          <w:szCs w:val="20"/>
          <w:shd w:val="clear" w:color="auto" w:fill="FFCCFF"/>
        </w:rPr>
        <w:br/>
        <w:t xml:space="preserve">К сожалению, не обошлось и без сбоев. Так преподаватель ОБЖ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Абубякяров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Р.И. не явился 2 января на запланированные соревнования по стрельбе. По данному факту сделаны определенные выводы.</w:t>
      </w:r>
      <w:r>
        <w:rPr>
          <w:color w:val="000000"/>
          <w:sz w:val="20"/>
          <w:szCs w:val="20"/>
          <w:shd w:val="clear" w:color="auto" w:fill="FFCCFF"/>
        </w:rPr>
        <w:br/>
        <w:t xml:space="preserve">В целом зимние каникулы прошли организованно, о чем свидетельствуют отсутствие правонарушений и травм среди детей и подростков. </w:t>
      </w:r>
      <w:r>
        <w:rPr>
          <w:color w:val="000000"/>
          <w:sz w:val="20"/>
          <w:szCs w:val="20"/>
          <w:shd w:val="clear" w:color="auto" w:fill="FFCCFF"/>
        </w:rPr>
        <w:br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Зам. директора по </w:t>
      </w:r>
      <w:proofErr w:type="gramStart"/>
      <w:r>
        <w:rPr>
          <w:color w:val="000000"/>
          <w:sz w:val="20"/>
          <w:szCs w:val="20"/>
          <w:shd w:val="clear" w:color="auto" w:fill="FFCCFF"/>
        </w:rPr>
        <w:t>ВР И.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В.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Загарина</w:t>
      </w:r>
      <w:proofErr w:type="spellEnd"/>
      <w:r>
        <w:rPr>
          <w:color w:val="000000"/>
          <w:sz w:val="20"/>
          <w:szCs w:val="20"/>
          <w:shd w:val="clear" w:color="auto" w:fill="FFCCFF"/>
        </w:rPr>
        <w:br/>
      </w:r>
      <w:r>
        <w:rPr>
          <w:color w:val="000000"/>
          <w:sz w:val="20"/>
          <w:szCs w:val="20"/>
          <w:shd w:val="clear" w:color="auto" w:fill="FFCCFF"/>
        </w:rPr>
        <w:br/>
        <w:t> 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 xml:space="preserve">Ребята 1Б класса вырастили зеленый лук. Мы посадили его перед зимними каникулами. На классном часе была проведена беседа о пользе лука, говорили о значении пословицы «Лук от семи недуг». И вот сбор первого урожая. Решение, как его использовать, было сразу найдено. </w:t>
      </w:r>
      <w:r>
        <w:rPr>
          <w:color w:val="000000"/>
          <w:sz w:val="20"/>
          <w:szCs w:val="20"/>
          <w:shd w:val="clear" w:color="auto" w:fill="FFCCFF"/>
        </w:rPr>
        <w:br/>
        <w:t>Сегодня ребята делали «Зимний салат». Из дома принесли ингредиенты для салата: отварной картофель, яйца, морковь, колбасу, зеленый горошек, соленые огурцы. Перед работой помыли руки. С каким удовольствием дети готовили салат! А каким он оказался вкусным! Конечно, ведь он приготовлен своими руками.                                                                Классный руководитель Мошкова Елена Николаевна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br/>
        <w:t xml:space="preserve">В </w:t>
      </w:r>
      <w:proofErr w:type="spellStart"/>
      <w:r>
        <w:rPr>
          <w:color w:val="000000"/>
          <w:sz w:val="20"/>
          <w:szCs w:val="20"/>
          <w:shd w:val="clear" w:color="auto" w:fill="FFCCFF"/>
        </w:rPr>
        <w:t>Евлашевской</w:t>
      </w:r>
      <w:proofErr w:type="spellEnd"/>
      <w:r>
        <w:rPr>
          <w:color w:val="000000"/>
          <w:sz w:val="20"/>
          <w:szCs w:val="20"/>
          <w:shd w:val="clear" w:color="auto" w:fill="FFCCFF"/>
        </w:rPr>
        <w:t xml:space="preserve"> школе идет активная подготовка к ЕГЭ по обществознанию. В этом учебном году 14 выпускников будут сдавать обществознание в форме ЕГЭ. В процессе подготовки к экзамену после каждой изученной темы учащиеся выполняют письменные работы в форме тестирования. Данные задания призваны сформировать представления о форме контрольно-измерительных материалов по обществознанию, уровне их сложности, особенностях их выполнения, и нацелены на отработку умений, проверяемых в рамках ЕГЭ. На уроках больше внимания уделялось работе с текстами и первоисточниками, чтобы учащиеся приобрели необходимые умения выполнения заданий части</w:t>
      </w:r>
      <w:proofErr w:type="gramStart"/>
      <w:r>
        <w:rPr>
          <w:color w:val="000000"/>
          <w:sz w:val="20"/>
          <w:szCs w:val="20"/>
          <w:shd w:val="clear" w:color="auto" w:fill="FFCCFF"/>
        </w:rPr>
        <w:t xml:space="preserve"> В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 и С Единого государственного экзамена. Выпускники были ознакомлены с изменениями в содержании и структуре ЕГЭ 2012 года. 10 января будет проводиться второй школьный пробный экзамен по обществознанию.</w:t>
      </w:r>
    </w:p>
    <w:p w:rsidR="00C7493B" w:rsidRDefault="00C7493B" w:rsidP="00C7493B">
      <w:pPr>
        <w:pStyle w:val="a4"/>
      </w:pPr>
      <w:r>
        <w:rPr>
          <w:color w:val="000000"/>
          <w:sz w:val="20"/>
          <w:szCs w:val="20"/>
          <w:shd w:val="clear" w:color="auto" w:fill="FFCCFF"/>
        </w:rPr>
        <w:t xml:space="preserve">13.01.12 г. В 6а классе прошел классный час по теме: «Учимся дружно жить в классе». На каникулы детям было дано задание: подготовить рассказы и презентации о своих одноклассниках. Многие учащиеся добросовестно отнеслись к заданию. Классный час прошел очень оживленно, дети увлеченно рассказывали о своих одноклассниках. Они подготовили интересные презентации о своих одноклассниках. Одной </w:t>
      </w:r>
      <w:proofErr w:type="gramStart"/>
      <w:r>
        <w:rPr>
          <w:color w:val="000000"/>
          <w:sz w:val="20"/>
          <w:szCs w:val="20"/>
          <w:shd w:val="clear" w:color="auto" w:fill="FFCCFF"/>
        </w:rPr>
        <w:t>из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FCCFF"/>
        </w:rPr>
        <w:t>лучшей</w:t>
      </w:r>
      <w:proofErr w:type="gramEnd"/>
      <w:r>
        <w:rPr>
          <w:color w:val="000000"/>
          <w:sz w:val="20"/>
          <w:szCs w:val="20"/>
          <w:shd w:val="clear" w:color="auto" w:fill="FFCCFF"/>
        </w:rPr>
        <w:t xml:space="preserve"> была </w:t>
      </w:r>
      <w:hyperlink r:id="rId32" w:history="1">
        <w:r>
          <w:rPr>
            <w:rStyle w:val="a3"/>
            <w:sz w:val="20"/>
            <w:szCs w:val="20"/>
            <w:shd w:val="clear" w:color="auto" w:fill="FFCCFF"/>
          </w:rPr>
          <w:t>презентация Юсупова Руслана</w:t>
        </w:r>
      </w:hyperlink>
      <w:r>
        <w:rPr>
          <w:color w:val="000000"/>
          <w:sz w:val="20"/>
          <w:szCs w:val="20"/>
          <w:shd w:val="clear" w:color="auto" w:fill="FFCCFF"/>
        </w:rPr>
        <w:t>.                                                                                                          Классный руководитель Ларина Н.В.</w:t>
      </w:r>
    </w:p>
    <w:p w:rsidR="00183DEB" w:rsidRDefault="00183DEB">
      <w:bookmarkStart w:id="0" w:name="_GoBack"/>
      <w:bookmarkEnd w:id="0"/>
    </w:p>
    <w:sectPr w:rsidR="00183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93B"/>
    <w:rsid w:val="00095C47"/>
    <w:rsid w:val="000F61CE"/>
    <w:rsid w:val="00150729"/>
    <w:rsid w:val="00183DEB"/>
    <w:rsid w:val="00185CC7"/>
    <w:rsid w:val="00194717"/>
    <w:rsid w:val="001B262A"/>
    <w:rsid w:val="001F2AA5"/>
    <w:rsid w:val="0030791C"/>
    <w:rsid w:val="00344845"/>
    <w:rsid w:val="00346179"/>
    <w:rsid w:val="003E1B3B"/>
    <w:rsid w:val="003E6B60"/>
    <w:rsid w:val="00441F00"/>
    <w:rsid w:val="004A1C0E"/>
    <w:rsid w:val="004D4540"/>
    <w:rsid w:val="00502DB7"/>
    <w:rsid w:val="00761199"/>
    <w:rsid w:val="007C5362"/>
    <w:rsid w:val="008116B4"/>
    <w:rsid w:val="00820809"/>
    <w:rsid w:val="00885F8B"/>
    <w:rsid w:val="008F49DE"/>
    <w:rsid w:val="009E2776"/>
    <w:rsid w:val="00A8012E"/>
    <w:rsid w:val="00AF4266"/>
    <w:rsid w:val="00BC4AC5"/>
    <w:rsid w:val="00C7493B"/>
    <w:rsid w:val="00CA57DB"/>
    <w:rsid w:val="00CE48D0"/>
    <w:rsid w:val="00D05891"/>
    <w:rsid w:val="00D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493B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C7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493B"/>
    <w:rPr>
      <w:color w:val="000080"/>
      <w:u w:val="single"/>
    </w:rPr>
  </w:style>
  <w:style w:type="paragraph" w:styleId="a4">
    <w:name w:val="Normal (Web)"/>
    <w:basedOn w:val="a"/>
    <w:uiPriority w:val="99"/>
    <w:semiHidden/>
    <w:unhideWhenUsed/>
    <w:rsid w:val="00C74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hyperlink" Target="file:///F:\&#1087;&#1088;\novosti\y2012\ibr.doc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hyperlink" Target="file:///F:\&#1087;&#1088;\novosti\y2012\p6a.ppt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3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2012-04-22T07:04:00Z</dcterms:created>
  <dcterms:modified xsi:type="dcterms:W3CDTF">2012-04-22T07:04:00Z</dcterms:modified>
</cp:coreProperties>
</file>