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5D" w:rsidRDefault="004B6FBF" w:rsidP="00793AD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  <w:r w:rsidRPr="00C87E5D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Порядок получения путевок в учреждения </w:t>
      </w:r>
    </w:p>
    <w:p w:rsidR="004B6FBF" w:rsidRPr="00C87E5D" w:rsidRDefault="004B6FBF" w:rsidP="00793AD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  <w:r w:rsidRPr="00C87E5D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отдыха и оздоровления детей на территории Пензенской области</w:t>
      </w:r>
    </w:p>
    <w:p w:rsidR="00C87E5D" w:rsidRPr="00C87E5D" w:rsidRDefault="00C87E5D" w:rsidP="00793AD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tbl>
      <w:tblPr>
        <w:tblW w:w="497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03"/>
      </w:tblGrid>
      <w:tr w:rsidR="004B6FBF" w:rsidRPr="004B6FBF">
        <w:trPr>
          <w:tblCellSpacing w:w="0" w:type="dxa"/>
        </w:trPr>
        <w:tc>
          <w:tcPr>
            <w:tcW w:w="5000" w:type="pct"/>
            <w:vAlign w:val="center"/>
          </w:tcPr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путевки в загородные стационарные детские оздоровительные у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реждения родители детей (либо лица </w:t>
            </w:r>
            <w:proofErr w:type="gramStart"/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заменяющие по доверенности родителя, либо представителя профсоюзной организации работодателя по официальной доверенности учрежд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ния) представляют в уполномоченный орган по решению вопросов организации и обесп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отдыха муниципального района соответствующие документы (заявление о предоставлении путевки, паспорт гражданина Российской Федерации родителя (либо з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конного пре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ставителя), копии свидетельств о рождении ребёнка или паспорта ребёнка (страниц с ф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милией, именем и отчеством, местом регистрации)</w:t>
            </w:r>
            <w:r w:rsidR="00C8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93AD9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Путевки для отдыха в загородные стационарные детские оздоровительные лагеря предоставляются детям в возрасте от 6 до 17 лет включительно в порядке очередности пода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родителями (законными представителями) заявлений.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гражданин, имеющий ребенка указанного возраста, имеет право обр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титься в уполномоченный орган по месту постоянного проживания и представить нео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ходимые документы.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Заявления на выделение путёвок в загородные оздоровительные лагеря, не удо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летворё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текущем году, переходят на следующий календарный год (при условии, что на дату заезда в следующем году ребё</w:t>
            </w:r>
            <w:r w:rsidR="00C8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нку не исполнится 18 лет).</w:t>
            </w:r>
          </w:p>
          <w:p w:rsidR="00E3006C" w:rsidRPr="00E3006C" w:rsidRDefault="00E3006C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подачи заявления на </w:t>
            </w:r>
            <w:r w:rsidRPr="00E3006C">
              <w:rPr>
                <w:rFonts w:ascii="Times New Roman" w:hAnsi="Times New Roman"/>
                <w:color w:val="000000"/>
                <w:sz w:val="24"/>
                <w:szCs w:val="24"/>
              </w:rPr>
              <w:t>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30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путевки необходимо обратиться в Отдел о</w:t>
            </w:r>
            <w:r w:rsidRPr="00E3006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006C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Кузнецкого района Пензенской области (Юрасова Екатерина Вячеславовна, тел. 3-44-59, ежедневно с 08.00 – до 17.00, кроме субботы и воскресенья, обеденный п</w:t>
            </w:r>
            <w:r w:rsidRPr="00E3006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3006C">
              <w:rPr>
                <w:rFonts w:ascii="Times New Roman" w:hAnsi="Times New Roman"/>
                <w:color w:val="000000"/>
                <w:sz w:val="24"/>
                <w:szCs w:val="24"/>
              </w:rPr>
              <w:t>рерыв с 12.00 до 13.00)</w:t>
            </w:r>
            <w:r w:rsidR="005709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B6FBF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в предоставлении путевки может быть в случаях неполного представления необходимых документов, наличия медицинского заключения о невозможности пребыв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р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бенка в организациях отдыха детей и их оздоровления.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путевок в детские санатории, санаторные оздоровительные лагеря круглогодичного действия, родители детей (либо лица их заменяющие) обращаются в территориальные муниципальные учреждения здравоохранения, осуществляющие ди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пансе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наблюдение за детьми, с предоставлением с</w:t>
            </w:r>
            <w:r w:rsidR="00C8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оответствующих документов.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отбор больных на санаторное лечение осуществляется в соответс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вии с Порядком медицинского отбора и направления больных на санаторно-курортное лечение, утвержденным Приказом Министерства здравоохранения и социального разв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Российской Федерации от 22.11.2004 № 256 «О порядке медицинского отбора и н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8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больных на санаторно-курортное лечение» (с </w:t>
            </w:r>
            <w:r w:rsidR="00C8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последующими изменениями).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Путевки распределяются по территориальным учреждениям здравоохранения Пензенской области, осуществляющим диспансерное наблюдение за детьми, пропорци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 количеству детей школьного возраста, проживающих на территории муниципал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района и городского округа Пензенской области.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путёвок осуществляется в соответствии с очерёдностью в зависим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от даты подачи заявления и наличия путёвок.</w:t>
            </w:r>
          </w:p>
          <w:p w:rsidR="00C87E5D" w:rsidRDefault="00C87E5D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4B6FBF"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еобходимость направления ребёнка на санаторное лечение определяется леч</w:t>
            </w:r>
            <w:r w:rsidR="004B6FBF"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B6FBF"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 вра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чом и заведующим отделением.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медицинских показаний и отсутствии противопоказаний для сан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торного лечения ребёнка лечащий врач готовит медици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документы на врачебную комиссию учреждения здравоохранения</w:t>
            </w:r>
            <w:r w:rsidR="00C8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врачебную комиссию учреждения здравоохранения представляется история 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развития ребёнка (форме 112), на основании которой принимается решение о направл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ребёнка на лечение в санаторий.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врачебной комиссии учреждения здравоохранения (ВК УЗ) о направл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р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бёнка в санаторий оформляется соответствующим заключением в истории развития р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бёнка (форма 112), которое подписывают все члены ВК УЗ.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получения положительного заключения ВК УЗ лечащий врач заполняет справку для получения путевки, санаторно-курортную карту, формы которых утвержд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Прика</w:t>
            </w:r>
            <w:r w:rsidR="00C8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зом 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здравоохранения и социального развития Российской Фед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от 22.11.2004  № 256 «О порядке медицинского отбора и направления больных на санато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C8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но-курортное лечение».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для получения путевки передается в бухгалтерию учреждения здрав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охранения для выдачи путёвки на санаторное лечение законным пред</w:t>
            </w:r>
            <w:r w:rsidR="00C8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ставителям ребенка.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 учреждения здравоохранения выдает путёвки законному представит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 р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бёнка на основании справки для получения путёвки (форма 070-у – 04) и заявки на санаторное лечение, составленной председателем врачебной комиссии (районным пед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атром).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Заявления на выделение путевок в детские санатории, санаторные оздоровител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лагеря круглогодичного действия, не удовлетворённые в текущем году, перех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дят на сл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дующий календарный год (при условии, что на дату заезда в следующем году ребёнку не исполнится 18 лет).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(либо лица их заменяющие) детей, находящихся в трудной жизненной ситуации для получения путевок в расположенные на территории Росси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детские санатории, санаторные оздоровительные лагеря круглогодичного действия, а также загородные стационарные детские оздоровительные учреждения за счет средств федерального бюджета, обращаются в территориальные отделы социальной защиты нас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с предоставлением соответствующих документов.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Путевки в санаторные оздоровительные лагеря круглогодичного действия, расп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ложенные на Черноморском побережье Российской Федерации, предоставляются детям не чаще одного раза в два года по заявлению родителей (законных представителей) при н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личии у ребенка справки медицинского учреждения для получения путевки по форме 070-04У, справки органа социальной защиты населения, подтверждающей статус ребенка, наход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щегося в трудной жизненной ситуации, характеристики с места учебы ребенка</w:t>
            </w:r>
            <w:r w:rsidR="00C8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87E5D" w:rsidRDefault="00C87E5D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B6FBF"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утевки для отдыха в загородные стационарные детские оздоровительные лагеря предоставляются детям в возрасте от 6 до 17 лет включительно в порядке очередности п</w:t>
            </w:r>
            <w:r w:rsidR="004B6FBF"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B6FBF"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данных родителями (законными представителями) заявлений.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Путевки в загородные стационарные детские оздоровительные лагеря, распол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женные на территории Пензенской области предоставляются детям по заявлению родит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(законных представителей) и справки органа социальной защиты населения, по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тверждающей статус ребенка, находящегося в т</w:t>
            </w:r>
            <w:r w:rsidR="00C8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рудной жизненной ситуации.</w:t>
            </w:r>
          </w:p>
          <w:p w:rsidR="00C87E5D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в предоставлении путевки может быть в случаях неполного представления необходимых документов, наличия медицинского заключения о невозможности пребыв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ребенка в о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 отдыха детей и их оздоровления.</w:t>
            </w:r>
          </w:p>
          <w:p w:rsidR="004B6FBF" w:rsidRPr="004B6FBF" w:rsidRDefault="004B6FBF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оформления ребёнка в оздоровительный лагерь с дневным пребыванием р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дители детей (либо лица их заменяющие) могут обращаться в администрацию общеобр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учреждения по ме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учебы ребёнка с заявлением о предоставлении услуги р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бёнку на отдых в лагере с дневным пребыванием.</w:t>
            </w:r>
          </w:p>
        </w:tc>
      </w:tr>
      <w:tr w:rsidR="00C87E5D" w:rsidRPr="004B6FBF">
        <w:trPr>
          <w:tblCellSpacing w:w="0" w:type="dxa"/>
        </w:trPr>
        <w:tc>
          <w:tcPr>
            <w:tcW w:w="5000" w:type="pct"/>
            <w:vAlign w:val="center"/>
          </w:tcPr>
          <w:p w:rsidR="00C87E5D" w:rsidRPr="004B6FBF" w:rsidRDefault="00C87E5D" w:rsidP="00C87E5D">
            <w:pPr>
              <w:spacing w:after="0" w:line="240" w:lineRule="auto"/>
              <w:ind w:firstLine="7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7E5D" w:rsidRPr="004B6FBF">
        <w:trPr>
          <w:tblCellSpacing w:w="0" w:type="dxa"/>
        </w:trPr>
        <w:tc>
          <w:tcPr>
            <w:tcW w:w="5000" w:type="pct"/>
            <w:vAlign w:val="center"/>
          </w:tcPr>
          <w:p w:rsidR="00C87E5D" w:rsidRPr="004B6FBF" w:rsidRDefault="00C87E5D" w:rsidP="00793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48EB" w:rsidRDefault="002C48EB" w:rsidP="00793AD9">
      <w:pPr>
        <w:spacing w:after="0" w:line="240" w:lineRule="auto"/>
      </w:pPr>
    </w:p>
    <w:sectPr w:rsidR="002C48EB" w:rsidSect="00F42A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B6FBF"/>
    <w:rsid w:val="001D0161"/>
    <w:rsid w:val="002C48EB"/>
    <w:rsid w:val="004B6FBF"/>
    <w:rsid w:val="004B79D2"/>
    <w:rsid w:val="005709A8"/>
    <w:rsid w:val="00793AD9"/>
    <w:rsid w:val="00C52111"/>
    <w:rsid w:val="00C87E5D"/>
    <w:rsid w:val="00E3006C"/>
    <w:rsid w:val="00F4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B6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6F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6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2</cp:revision>
  <cp:lastPrinted>2011-02-14T12:56:00Z</cp:lastPrinted>
  <dcterms:created xsi:type="dcterms:W3CDTF">2011-02-15T07:42:00Z</dcterms:created>
  <dcterms:modified xsi:type="dcterms:W3CDTF">2011-02-15T07:42:00Z</dcterms:modified>
</cp:coreProperties>
</file>